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布扬——第三部分</w:t>
      </w:r>
    </w:p>
    <w:p>
      <w:r>
        <w:drawing>
          <wp:inline distT="0" distB="0" distL="114300" distR="114300">
            <wp:extent cx="5271135" cy="2966085"/>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2966085"/>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星象盘</w:t>
      </w:r>
      <w:r>
        <w:rPr>
          <w:rFonts w:hint="eastAsia"/>
          <w:lang w:eastAsia="zh-CN"/>
        </w:rPr>
        <w:t>）</w:t>
      </w:r>
    </w:p>
    <w:p>
      <w:pPr>
        <w:rPr>
          <w:rFonts w:hint="eastAsia"/>
          <w:lang w:val="en-US" w:eastAsia="zh-CN"/>
        </w:rPr>
      </w:pPr>
      <w:r>
        <w:rPr>
          <w:rFonts w:hint="eastAsia"/>
          <w:lang w:val="en-US" w:eastAsia="zh-CN"/>
        </w:rPr>
        <w:t>18.1苍鹰和铁盒子</w:t>
      </w:r>
    </w:p>
    <w:p>
      <w:pPr>
        <w:ind w:firstLine="420"/>
        <w:rPr>
          <w:rFonts w:hint="eastAsia"/>
          <w:lang w:val="en-US" w:eastAsia="zh-CN"/>
        </w:rPr>
      </w:pPr>
      <w:r>
        <w:rPr>
          <w:rFonts w:hint="eastAsia"/>
          <w:lang w:val="en-US" w:eastAsia="zh-CN"/>
        </w:rPr>
        <w:t>在苍鹰的日记，苍鹰写的关于带有日晷盘的那个铁盒子的叙述，有三页：</w:t>
      </w:r>
    </w:p>
    <w:p>
      <w:r>
        <w:drawing>
          <wp:inline distT="0" distB="0" distL="114300" distR="114300">
            <wp:extent cx="5271135" cy="2978785"/>
            <wp:effectExtent l="0" t="0" r="190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2978785"/>
                    </a:xfrm>
                    <a:prstGeom prst="rect">
                      <a:avLst/>
                    </a:prstGeom>
                    <a:noFill/>
                    <a:ln>
                      <a:noFill/>
                    </a:ln>
                  </pic:spPr>
                </pic:pic>
              </a:graphicData>
            </a:graphic>
          </wp:inline>
        </w:drawing>
      </w:r>
    </w:p>
    <w:p>
      <w:r>
        <w:drawing>
          <wp:inline distT="0" distB="0" distL="114300" distR="114300">
            <wp:extent cx="5269865" cy="2969260"/>
            <wp:effectExtent l="0" t="0" r="317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2969260"/>
                    </a:xfrm>
                    <a:prstGeom prst="rect">
                      <a:avLst/>
                    </a:prstGeom>
                    <a:noFill/>
                    <a:ln>
                      <a:noFill/>
                    </a:ln>
                  </pic:spPr>
                </pic:pic>
              </a:graphicData>
            </a:graphic>
          </wp:inline>
        </w:drawing>
      </w:r>
    </w:p>
    <w:p>
      <w:r>
        <w:drawing>
          <wp:inline distT="0" distB="0" distL="114300" distR="114300">
            <wp:extent cx="5267325" cy="2949575"/>
            <wp:effectExtent l="0" t="0" r="571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29495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苍鹰的日记</w:t>
      </w:r>
      <w:r>
        <w:rPr>
          <w:rFonts w:hint="eastAsia"/>
          <w:lang w:eastAsia="zh-CN"/>
        </w:rPr>
        <w:t>）</w:t>
      </w:r>
    </w:p>
    <w:p>
      <w:pPr>
        <w:ind w:firstLine="420"/>
        <w:rPr>
          <w:rFonts w:hint="eastAsia"/>
          <w:lang w:val="en-US" w:eastAsia="zh-CN"/>
        </w:rPr>
      </w:pPr>
      <w:r>
        <w:rPr>
          <w:rFonts w:hint="eastAsia"/>
          <w:lang w:val="en-US" w:eastAsia="zh-CN"/>
        </w:rPr>
        <w:t>去掉中间第二页是关于苍鹰拜访蜂雀不受待见的之外，关于铁盒子的描述就这些。</w:t>
      </w:r>
    </w:p>
    <w:p>
      <w:pPr>
        <w:ind w:firstLine="420"/>
        <w:rPr>
          <w:rFonts w:hint="eastAsia"/>
          <w:lang w:val="en-US" w:eastAsia="zh-CN"/>
        </w:rPr>
      </w:pPr>
      <w:r>
        <w:rPr>
          <w:rFonts w:hint="eastAsia"/>
          <w:lang w:val="en-US" w:eastAsia="zh-CN"/>
        </w:rPr>
        <w:t>在第一页苍鹰表示自己对铁盒子很感兴趣，不明缘由的被铁盒子吸引住；</w:t>
      </w:r>
    </w:p>
    <w:p>
      <w:pPr>
        <w:ind w:firstLine="420"/>
        <w:rPr>
          <w:rFonts w:hint="eastAsia"/>
          <w:lang w:val="en-US" w:eastAsia="zh-CN"/>
        </w:rPr>
      </w:pPr>
      <w:r>
        <w:rPr>
          <w:rFonts w:hint="eastAsia"/>
          <w:lang w:val="en-US" w:eastAsia="zh-CN"/>
        </w:rPr>
        <w:t>在第二页，苍鹰做了一个梦，他说“梦中的自己身上穿着制服，而面前的女子发白如雪，自己正用着一副绘有星象的塔罗牌给女子做测试。”在苍鹰的叙述上，发白如雪的女子肯定就是指代着杨，而身上穿着制服给杨做测试，联系杨的人生经历，很可能这是在医院里，而制服肯定就是指代着医院的医生。</w:t>
      </w:r>
    </w:p>
    <w:p>
      <w:r>
        <w:drawing>
          <wp:inline distT="0" distB="0" distL="114300" distR="114300">
            <wp:extent cx="5269865" cy="2960370"/>
            <wp:effectExtent l="0" t="0" r="317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296037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（医疗档案）</w:t>
      </w:r>
    </w:p>
    <w:p>
      <w:pPr>
        <w:ind w:firstLine="420"/>
        <w:rPr>
          <w:rFonts w:hint="eastAsia"/>
          <w:lang w:val="en-US" w:eastAsia="zh-CN"/>
        </w:rPr>
      </w:pPr>
      <w:r>
        <w:rPr>
          <w:rFonts w:hint="eastAsia"/>
          <w:lang w:val="en-US" w:eastAsia="zh-CN"/>
        </w:rPr>
        <w:t>而在医疗档案里，杨的医生备注却被移除了，对杨进行了测试，但是却没写明测试的结果。这很容易让人联想到潜伏在红色阵线的间谍上去：</w:t>
      </w:r>
    </w:p>
    <w:p>
      <w:r>
        <w:drawing>
          <wp:inline distT="0" distB="0" distL="114300" distR="114300">
            <wp:extent cx="5269865" cy="2960370"/>
            <wp:effectExtent l="0" t="0" r="317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296037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动身</w:t>
      </w:r>
      <w:r>
        <w:rPr>
          <w:rFonts w:hint="eastAsia"/>
          <w:lang w:eastAsia="zh-CN"/>
        </w:rPr>
        <w:t>）</w:t>
      </w:r>
    </w:p>
    <w:p>
      <w:pPr>
        <w:ind w:firstLine="420"/>
        <w:rPr>
          <w:rFonts w:hint="eastAsia"/>
          <w:lang w:val="en-US" w:eastAsia="zh-CN"/>
        </w:rPr>
      </w:pPr>
      <w:r>
        <w:rPr>
          <w:rFonts w:hint="eastAsia"/>
          <w:lang w:val="en-US" w:eastAsia="zh-CN"/>
        </w:rPr>
        <w:t>而这个文件上明确说了“我”很确定这个白发女孩就是生物共振者。</w:t>
      </w:r>
    </w:p>
    <w:p>
      <w:pPr>
        <w:ind w:firstLine="420"/>
        <w:rPr>
          <w:rFonts w:hint="eastAsia"/>
          <w:lang w:val="en-US" w:eastAsia="zh-CN"/>
        </w:rPr>
      </w:pPr>
      <w:r>
        <w:rPr>
          <w:rFonts w:hint="eastAsia"/>
          <w:lang w:val="en-US" w:eastAsia="zh-CN"/>
        </w:rPr>
        <w:t>所以苍鹰的这一段记忆，应该是间谍医生的记忆。</w:t>
      </w:r>
    </w:p>
    <w:p>
      <w:pPr>
        <w:ind w:firstLine="420"/>
        <w:rPr>
          <w:rFonts w:hint="eastAsia"/>
          <w:lang w:val="en-US" w:eastAsia="zh-CN"/>
        </w:rPr>
      </w:pPr>
      <w:r>
        <w:rPr>
          <w:rFonts w:hint="eastAsia"/>
          <w:lang w:val="en-US" w:eastAsia="zh-CN"/>
        </w:rPr>
        <w:t>在第三章红色阵线的邮箱文件，能看到一只蜂雀的编号：</w:t>
      </w:r>
    </w:p>
    <w:p>
      <w:r>
        <w:drawing>
          <wp:inline distT="0" distB="0" distL="114300" distR="114300">
            <wp:extent cx="5271135" cy="2961640"/>
            <wp:effectExtent l="0" t="0" r="190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1135" cy="296164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医疗档案</w:t>
      </w:r>
      <w:r>
        <w:rPr>
          <w:rFonts w:hint="eastAsia"/>
          <w:lang w:eastAsia="zh-CN"/>
        </w:rPr>
        <w:t>）</w:t>
      </w:r>
    </w:p>
    <w:p>
      <w:pPr>
        <w:ind w:firstLine="420"/>
        <w:rPr>
          <w:rFonts w:hint="eastAsia"/>
          <w:lang w:val="en-US" w:eastAsia="zh-CN"/>
        </w:rPr>
      </w:pPr>
      <w:r>
        <w:rPr>
          <w:rFonts w:hint="eastAsia"/>
          <w:color w:val="FF0000"/>
          <w:lang w:val="en-US" w:eastAsia="zh-CN"/>
        </w:rPr>
        <w:t>这只蜂雀的编号是klbr-R16-04，蜂雀上岗的时候，杨已经上完学在服兵役，这就意味着在杨出生之前，蜂雀仿形体已经研究完毕投入使用了。那么可以预见的是，游隼型号的仿形体已经/正处于研发当中了。</w:t>
      </w:r>
    </w:p>
    <w:p>
      <w:r>
        <w:drawing>
          <wp:inline distT="0" distB="0" distL="114300" distR="114300">
            <wp:extent cx="5270500" cy="2976245"/>
            <wp:effectExtent l="0" t="0" r="0" b="825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1"/>
                    <a:stretch>
                      <a:fillRect/>
                    </a:stretch>
                  </pic:blipFill>
                  <pic:spPr>
                    <a:xfrm>
                      <a:off x="0" y="0"/>
                      <a:ext cx="5270500" cy="297624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仿形体概述：苍鹰</w:t>
      </w:r>
      <w:r>
        <w:rPr>
          <w:rFonts w:hint="eastAsia"/>
          <w:lang w:eastAsia="zh-CN"/>
        </w:rPr>
        <w:t>）</w:t>
      </w:r>
    </w:p>
    <w:p>
      <w:pPr>
        <w:ind w:firstLine="420"/>
        <w:rPr>
          <w:rFonts w:hint="eastAsia"/>
          <w:color w:val="FF0000"/>
          <w:lang w:val="en-US" w:eastAsia="zh-CN"/>
        </w:rPr>
      </w:pPr>
      <w:r>
        <w:rPr>
          <w:rFonts w:hint="eastAsia"/>
          <w:color w:val="FF0000"/>
          <w:lang w:val="en-US" w:eastAsia="zh-CN"/>
        </w:rPr>
        <w:t>在苍鹰的仿形体概述里，可以发现在苍鹰设计之初，超兵器游隼就已经出现了。</w:t>
      </w:r>
    </w:p>
    <w:p>
      <w:pPr>
        <w:ind w:firstLine="420"/>
        <w:rPr>
          <w:rFonts w:hint="eastAsia"/>
          <w:color w:val="FF0000"/>
          <w:lang w:val="en-US" w:eastAsia="zh-CN"/>
        </w:rPr>
      </w:pPr>
      <w:r>
        <w:rPr>
          <w:rFonts w:hint="eastAsia"/>
          <w:color w:val="FF0000"/>
          <w:lang w:val="en-US" w:eastAsia="zh-CN"/>
        </w:rPr>
        <w:t>那么按照预测，仿形体出现顺序应该是蜂雀到游隼（从简单到困难），再从游隼到苍鹰。苍鹰是出现型号比较晚的仿形体，如果把间谍医生看作苍鹰的原始神经模型的话，时间差不多也能对上。</w:t>
      </w:r>
    </w:p>
    <w:p>
      <w:pPr>
        <w:ind w:firstLine="420"/>
        <w:rPr>
          <w:rFonts w:hint="eastAsia"/>
          <w:lang w:val="en-US" w:eastAsia="zh-CN"/>
        </w:rPr>
      </w:pPr>
      <w:r>
        <w:rPr>
          <w:rFonts w:hint="eastAsia"/>
          <w:color w:val="FF0000"/>
          <w:lang w:val="en-US" w:eastAsia="zh-CN"/>
        </w:rPr>
        <w:t>而最重要的是，在进入红色阵线前的cg里：</w:t>
      </w:r>
    </w:p>
    <w:p>
      <w:r>
        <w:drawing>
          <wp:inline distT="0" distB="0" distL="114300" distR="114300">
            <wp:extent cx="5267325" cy="2981960"/>
            <wp:effectExtent l="0" t="0" r="3175" b="254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2"/>
                    <a:stretch>
                      <a:fillRect/>
                    </a:stretch>
                  </pic:blipFill>
                  <pic:spPr>
                    <a:xfrm>
                      <a:off x="0" y="0"/>
                      <a:ext cx="5267325" cy="2981960"/>
                    </a:xfrm>
                    <a:prstGeom prst="rect">
                      <a:avLst/>
                    </a:prstGeom>
                    <a:noFill/>
                    <a:ln>
                      <a:noFill/>
                    </a:ln>
                  </pic:spPr>
                </pic:pic>
              </a:graphicData>
            </a:graphic>
          </wp:inline>
        </w:drawing>
      </w:r>
    </w:p>
    <w:p>
      <w:r>
        <w:drawing>
          <wp:inline distT="0" distB="0" distL="114300" distR="114300">
            <wp:extent cx="5267325" cy="2976245"/>
            <wp:effectExtent l="0" t="0" r="3175" b="825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13"/>
                    <a:stretch>
                      <a:fillRect/>
                    </a:stretch>
                  </pic:blipFill>
                  <pic:spPr>
                    <a:xfrm>
                      <a:off x="0" y="0"/>
                      <a:ext cx="5267325" cy="2976245"/>
                    </a:xfrm>
                    <a:prstGeom prst="rect">
                      <a:avLst/>
                    </a:prstGeom>
                    <a:noFill/>
                    <a:ln>
                      <a:noFill/>
                    </a:ln>
                  </pic:spPr>
                </pic:pic>
              </a:graphicData>
            </a:graphic>
          </wp:inline>
        </w:drawing>
      </w:r>
    </w:p>
    <w:p>
      <w:pPr>
        <w:rPr>
          <w:rFonts w:hint="default" w:eastAsiaTheme="minorEastAsia"/>
          <w:color w:val="FF0000"/>
          <w:lang w:val="en-US" w:eastAsia="zh-CN"/>
        </w:rPr>
      </w:pPr>
      <w:r>
        <w:rPr>
          <w:rFonts w:hint="eastAsia"/>
          <w:lang w:val="en-US" w:eastAsia="zh-CN"/>
        </w:rPr>
        <w:t xml:space="preserve">    </w:t>
      </w:r>
      <w:r>
        <w:rPr>
          <w:rFonts w:hint="eastAsia"/>
          <w:color w:val="FF0000"/>
          <w:lang w:val="en-US" w:eastAsia="zh-CN"/>
        </w:rPr>
        <w:t>苍鹰亲吻了在病床上的游隼，而因此身体变得血肉化。而之前我们提到过，血肉是“记忆的汪洋”，是记忆的集合。而或许正是因为苍鹰被血肉同化了，所以在由记忆捏造的红色阵线里，我们多了一个视角——间谍医生的视角（动身文件，被盗的文件之类）。而这个视角在苍鹰的日记里也有体现，所以间谍医生很可能就是苍鹰的原始神经模型。</w:t>
      </w:r>
    </w:p>
    <w:p>
      <w:pPr>
        <w:ind w:firstLine="420"/>
        <w:rPr>
          <w:rFonts w:hint="eastAsia"/>
          <w:lang w:val="en-US" w:eastAsia="zh-CN"/>
        </w:rPr>
      </w:pPr>
      <w:r>
        <w:rPr>
          <w:rFonts w:hint="eastAsia"/>
          <w:lang w:val="en-US" w:eastAsia="zh-CN"/>
        </w:rPr>
        <w:t>再仔细看这三页的顺序，可以看出来一点规律：被盒子吸引——做了个梦——现在我确信它是某种上应天象的日历。苍鹰从鼓弄这个铁盒子到确定这是上应星象的日历，一共三天时间。</w:t>
      </w:r>
      <w:r>
        <w:rPr>
          <w:rFonts w:hint="eastAsia"/>
          <w:color w:val="FF0000"/>
          <w:lang w:val="en-US" w:eastAsia="zh-CN"/>
        </w:rPr>
        <w:t>星象盘上的标记是神印的标志，也就是与高维、生物共振相关，可能因此苍鹰才得以梦见完形体时期的记忆。</w:t>
      </w:r>
    </w:p>
    <w:p>
      <w:pPr>
        <w:rPr>
          <w:rFonts w:hint="default"/>
          <w:lang w:val="en-US" w:eastAsia="zh-CN"/>
        </w:rPr>
      </w:pPr>
    </w:p>
    <w:p>
      <w:pPr>
        <w:rPr>
          <w:rFonts w:hint="eastAsia"/>
          <w:lang w:val="en-US" w:eastAsia="zh-CN"/>
        </w:rPr>
      </w:pPr>
      <w:r>
        <w:rPr>
          <w:rFonts w:hint="eastAsia"/>
          <w:lang w:val="en-US" w:eastAsia="zh-CN"/>
        </w:rPr>
        <w:t>18.2神印</w:t>
      </w:r>
    </w:p>
    <w:p>
      <w:pPr>
        <w:ind w:firstLine="420"/>
        <w:rPr>
          <w:rFonts w:hint="eastAsia"/>
          <w:lang w:val="en-US" w:eastAsia="zh-CN"/>
        </w:rPr>
      </w:pPr>
      <w:r>
        <w:rPr>
          <w:rFonts w:hint="eastAsia"/>
          <w:lang w:val="en-US" w:eastAsia="zh-CN"/>
        </w:rPr>
        <w:t>在铁盒子的日晷上，我们可以看到星系的背景下是一个神印：</w:t>
      </w:r>
    </w:p>
    <w:p>
      <w:r>
        <w:drawing>
          <wp:inline distT="0" distB="0" distL="114300" distR="114300">
            <wp:extent cx="5272405" cy="2975610"/>
            <wp:effectExtent l="0" t="0" r="635" b="1143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4"/>
                    <a:stretch>
                      <a:fillRect/>
                    </a:stretch>
                  </pic:blipFill>
                  <pic:spPr>
                    <a:xfrm>
                      <a:off x="0" y="0"/>
                      <a:ext cx="5272405" cy="29756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而这个印记不仅出现在这里，还出现在：</w:t>
      </w:r>
    </w:p>
    <w:p>
      <w:r>
        <w:drawing>
          <wp:inline distT="0" distB="0" distL="114300" distR="114300">
            <wp:extent cx="5266690" cy="2957830"/>
            <wp:effectExtent l="0" t="0" r="6350" b="139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5"/>
                    <a:stretch>
                      <a:fillRect/>
                    </a:stretch>
                  </pic:blipFill>
                  <pic:spPr>
                    <a:xfrm>
                      <a:off x="0" y="0"/>
                      <a:ext cx="5266690" cy="295783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游戏开头画面</w:t>
      </w:r>
      <w:r>
        <w:rPr>
          <w:rFonts w:hint="eastAsia"/>
          <w:lang w:eastAsia="zh-CN"/>
        </w:rPr>
        <w:t>）</w:t>
      </w:r>
    </w:p>
    <w:p>
      <w:pPr>
        <w:jc w:val="center"/>
      </w:pPr>
      <w:r>
        <w:drawing>
          <wp:inline distT="0" distB="0" distL="114300" distR="114300">
            <wp:extent cx="5273675" cy="2955925"/>
            <wp:effectExtent l="0" t="0" r="14605" b="6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6"/>
                    <a:stretch>
                      <a:fillRect/>
                    </a:stretch>
                  </pic:blipFill>
                  <pic:spPr>
                    <a:xfrm>
                      <a:off x="0" y="0"/>
                      <a:ext cx="5273675" cy="295592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序章捡起黄王的cg里，伊莎持刀和牺牲后的画面</w:t>
      </w:r>
      <w:r>
        <w:rPr>
          <w:rFonts w:hint="eastAsia"/>
          <w:lang w:eastAsia="zh-CN"/>
        </w:rPr>
        <w:t>）</w:t>
      </w:r>
    </w:p>
    <w:p>
      <w:pPr>
        <w:jc w:val="center"/>
      </w:pPr>
      <w:r>
        <w:drawing>
          <wp:inline distT="0" distB="0" distL="114300" distR="114300">
            <wp:extent cx="5265420" cy="2952115"/>
            <wp:effectExtent l="0" t="0" r="7620" b="444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7"/>
                    <a:stretch>
                      <a:fillRect/>
                    </a:stretch>
                  </pic:blipFill>
                  <pic:spPr>
                    <a:xfrm>
                      <a:off x="0" y="0"/>
                      <a:ext cx="5265420" cy="295211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伪结局里灵鹊想起完形体记忆前一个画面</w:t>
      </w:r>
      <w:r>
        <w:rPr>
          <w:rFonts w:hint="eastAsia"/>
          <w:lang w:eastAsia="zh-CN"/>
        </w:rPr>
        <w:t>）</w:t>
      </w:r>
    </w:p>
    <w:p>
      <w:pPr>
        <w:jc w:val="center"/>
      </w:pPr>
      <w:r>
        <w:drawing>
          <wp:inline distT="0" distB="0" distL="114300" distR="114300">
            <wp:extent cx="5267960" cy="2950210"/>
            <wp:effectExtent l="0" t="0" r="5080" b="63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8"/>
                    <a:stretch>
                      <a:fillRect/>
                    </a:stretch>
                  </pic:blipFill>
                  <pic:spPr>
                    <a:xfrm>
                      <a:off x="0" y="0"/>
                      <a:ext cx="5267960" cy="295021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塔罗牌的底座</w:t>
      </w:r>
      <w:r>
        <w:rPr>
          <w:rFonts w:hint="eastAsia"/>
          <w:lang w:eastAsia="zh-CN"/>
        </w:rPr>
        <w:t>）</w:t>
      </w:r>
    </w:p>
    <w:p>
      <w:pPr>
        <w:jc w:val="center"/>
      </w:pPr>
      <w:r>
        <w:drawing>
          <wp:inline distT="0" distB="0" distL="114300" distR="114300">
            <wp:extent cx="5269865" cy="2943860"/>
            <wp:effectExtent l="0" t="0" r="3175" b="1270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9"/>
                    <a:stretch>
                      <a:fillRect/>
                    </a:stretch>
                  </pic:blipFill>
                  <pic:spPr>
                    <a:xfrm>
                      <a:off x="0" y="0"/>
                      <a:ext cx="5269865" cy="294386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月相解密的洞</w:t>
      </w:r>
      <w:r>
        <w:rPr>
          <w:rFonts w:hint="eastAsia"/>
          <w:lang w:eastAsia="zh-CN"/>
        </w:rPr>
        <w:t>）</w:t>
      </w:r>
    </w:p>
    <w:p>
      <w:pPr>
        <w:jc w:val="center"/>
      </w:pPr>
      <w:r>
        <w:drawing>
          <wp:inline distT="0" distB="0" distL="114300" distR="114300">
            <wp:extent cx="5273675" cy="2956560"/>
            <wp:effectExtent l="0" t="0" r="14605"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0"/>
                    <a:stretch>
                      <a:fillRect/>
                    </a:stretch>
                  </pic:blipFill>
                  <pic:spPr>
                    <a:xfrm>
                      <a:off x="0" y="0"/>
                      <a:ext cx="5273675" cy="295656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需要用矛刺游隼时出现</w:t>
      </w:r>
      <w:r>
        <w:rPr>
          <w:rFonts w:hint="eastAsia"/>
          <w:lang w:eastAsia="zh-CN"/>
        </w:rPr>
        <w:t>）</w:t>
      </w:r>
    </w:p>
    <w:p>
      <w:pPr>
        <w:jc w:val="center"/>
      </w:pPr>
      <w:r>
        <w:drawing>
          <wp:inline distT="0" distB="0" distL="114300" distR="114300">
            <wp:extent cx="5265420" cy="2969260"/>
            <wp:effectExtent l="0" t="0" r="762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1"/>
                    <a:stretch>
                      <a:fillRect/>
                    </a:stretch>
                  </pic:blipFill>
                  <pic:spPr>
                    <a:xfrm>
                      <a:off x="0" y="0"/>
                      <a:ext cx="5265420" cy="296926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造物结局的保险箱里</w:t>
      </w:r>
      <w:r>
        <w:rPr>
          <w:rFonts w:hint="eastAsia"/>
          <w:lang w:eastAsia="zh-CN"/>
        </w:rPr>
        <w:t>）</w:t>
      </w:r>
    </w:p>
    <w:p>
      <w:pPr>
        <w:ind w:firstLine="420"/>
        <w:jc w:val="both"/>
        <w:rPr>
          <w:rFonts w:hint="eastAsia"/>
          <w:lang w:val="en-US" w:eastAsia="zh-CN"/>
        </w:rPr>
      </w:pPr>
      <w:r>
        <w:rPr>
          <w:rFonts w:hint="eastAsia"/>
          <w:lang w:val="en-US" w:eastAsia="zh-CN"/>
        </w:rPr>
        <w:t>在序章的cg里</w:t>
      </w:r>
    </w:p>
    <w:p>
      <w:pPr>
        <w:jc w:val="both"/>
      </w:pPr>
      <w:r>
        <w:drawing>
          <wp:inline distT="0" distB="0" distL="114300" distR="114300">
            <wp:extent cx="5268595" cy="2950845"/>
            <wp:effectExtent l="0" t="0" r="4445" b="571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2"/>
                    <a:stretch>
                      <a:fillRect/>
                    </a:stretch>
                  </pic:blipFill>
                  <pic:spPr>
                    <a:xfrm>
                      <a:off x="0" y="0"/>
                      <a:ext cx="5268595" cy="2950845"/>
                    </a:xfrm>
                    <a:prstGeom prst="rect">
                      <a:avLst/>
                    </a:prstGeom>
                    <a:noFill/>
                    <a:ln>
                      <a:noFill/>
                    </a:ln>
                  </pic:spPr>
                </pic:pic>
              </a:graphicData>
            </a:graphic>
          </wp:inline>
        </w:drawing>
      </w:r>
    </w:p>
    <w:p>
      <w:pPr>
        <w:jc w:val="both"/>
      </w:pPr>
      <w:r>
        <w:drawing>
          <wp:inline distT="0" distB="0" distL="114300" distR="114300">
            <wp:extent cx="5271135" cy="2961640"/>
            <wp:effectExtent l="0" t="0" r="1905" b="1016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3"/>
                    <a:stretch>
                      <a:fillRect/>
                    </a:stretch>
                  </pic:blipFill>
                  <pic:spPr>
                    <a:xfrm>
                      <a:off x="0" y="0"/>
                      <a:ext cx="5271135" cy="2961640"/>
                    </a:xfrm>
                    <a:prstGeom prst="rect">
                      <a:avLst/>
                    </a:prstGeom>
                    <a:noFill/>
                    <a:ln>
                      <a:noFill/>
                    </a:ln>
                  </pic:spPr>
                </pic:pic>
              </a:graphicData>
            </a:graphic>
          </wp:inline>
        </w:drawing>
      </w:r>
    </w:p>
    <w:p>
      <w:pPr>
        <w:jc w:val="both"/>
      </w:pPr>
      <w:r>
        <w:drawing>
          <wp:inline distT="0" distB="0" distL="114300" distR="114300">
            <wp:extent cx="5272405" cy="2959100"/>
            <wp:effectExtent l="0" t="0" r="635" b="1270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4"/>
                    <a:stretch>
                      <a:fillRect/>
                    </a:stretch>
                  </pic:blipFill>
                  <pic:spPr>
                    <a:xfrm>
                      <a:off x="0" y="0"/>
                      <a:ext cx="5272405" cy="295910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这一段画面常被认为是伊莎通过某种仪式“入梦”的过程。而这和玩家从点开游戏后选择存档时候出现的神印是一致的，玩家选择了存档进入开始菜单进入游戏的过程也可以被理解为是“入梦”的过程。</w:t>
      </w:r>
    </w:p>
    <w:p>
      <w:pPr>
        <w:ind w:firstLine="420"/>
        <w:jc w:val="both"/>
        <w:rPr>
          <w:rFonts w:hint="eastAsia"/>
          <w:lang w:val="en-US" w:eastAsia="zh-CN"/>
        </w:rPr>
      </w:pPr>
      <w:r>
        <w:rPr>
          <w:rFonts w:hint="eastAsia"/>
          <w:lang w:val="en-US" w:eastAsia="zh-CN"/>
        </w:rPr>
        <w:t>而日晷上的神印，保险箱上的神印，塔罗牌底阵下的神印，以及月相解密那洞口的神印，这些神印是在保护一个重要的东西，需要先解开神印处的谜题，才能继续深入或获得重要道具。</w:t>
      </w:r>
    </w:p>
    <w:p>
      <w:pPr>
        <w:ind w:firstLine="420"/>
        <w:jc w:val="both"/>
        <w:rPr>
          <w:rFonts w:hint="eastAsia"/>
          <w:lang w:val="en-US" w:eastAsia="zh-CN"/>
        </w:rPr>
      </w:pPr>
      <w:r>
        <w:rPr>
          <w:rFonts w:hint="eastAsia"/>
          <w:lang w:val="en-US" w:eastAsia="zh-CN"/>
        </w:rPr>
        <w:t>而灵鹊想起完形体的记忆也是先出现了神印，才回想起了后续的记忆。</w:t>
      </w:r>
    </w:p>
    <w:p>
      <w:pPr>
        <w:ind w:firstLine="420"/>
        <w:jc w:val="both"/>
        <w:rPr>
          <w:rFonts w:hint="eastAsia"/>
          <w:lang w:val="en-US" w:eastAsia="zh-CN"/>
        </w:rPr>
      </w:pPr>
      <w:r>
        <w:rPr>
          <w:rFonts w:hint="eastAsia"/>
          <w:lang w:val="en-US" w:eastAsia="zh-CN"/>
        </w:rPr>
        <w:t>而在梦中日记里，对于帝国有这样的描述：</w:t>
      </w:r>
    </w:p>
    <w:p>
      <w:pPr>
        <w:jc w:val="both"/>
      </w:pPr>
      <w:r>
        <w:drawing>
          <wp:inline distT="0" distB="0" distL="114300" distR="114300">
            <wp:extent cx="5271135" cy="2953385"/>
            <wp:effectExtent l="0" t="0" r="1905" b="317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5"/>
                    <a:stretch>
                      <a:fillRect/>
                    </a:stretch>
                  </pic:blipFill>
                  <pic:spPr>
                    <a:xfrm>
                      <a:off x="0" y="0"/>
                      <a:ext cx="5271135" cy="2953385"/>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“一只燃烧的眼睛”而帝国是六边形且帝国以太阳自居，这就意味着六边形可能是眼睛。</w:t>
      </w:r>
    </w:p>
    <w:p>
      <w:pPr>
        <w:ind w:firstLine="420"/>
        <w:jc w:val="both"/>
        <w:rPr>
          <w:rFonts w:hint="eastAsia"/>
          <w:lang w:val="en-US" w:eastAsia="zh-CN"/>
        </w:rPr>
      </w:pPr>
      <w:r>
        <w:rPr>
          <w:rFonts w:hint="eastAsia"/>
          <w:lang w:val="en-US" w:eastAsia="zh-CN"/>
        </w:rPr>
        <w:t>而在第三章的深红之眼的封面上，有这个画面：</w:t>
      </w:r>
    </w:p>
    <w:p>
      <w:pPr>
        <w:jc w:val="both"/>
      </w:pPr>
      <w:r>
        <w:drawing>
          <wp:inline distT="0" distB="0" distL="114300" distR="114300">
            <wp:extent cx="5271135" cy="2397760"/>
            <wp:effectExtent l="0" t="0" r="1905" b="1016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6"/>
                    <a:stretch>
                      <a:fillRect/>
                    </a:stretch>
                  </pic:blipFill>
                  <pic:spPr>
                    <a:xfrm>
                      <a:off x="0" y="0"/>
                      <a:ext cx="5271135" cy="239776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旁边六边形的配给代币被涂成了深红之眼的样子。</w:t>
      </w:r>
    </w:p>
    <w:p>
      <w:pPr>
        <w:ind w:firstLine="420"/>
        <w:jc w:val="both"/>
        <w:rPr>
          <w:rFonts w:hint="eastAsia"/>
          <w:lang w:val="en-US" w:eastAsia="zh-CN"/>
        </w:rPr>
      </w:pPr>
      <w:r>
        <w:rPr>
          <w:rFonts w:hint="eastAsia"/>
          <w:lang w:val="en-US" w:eastAsia="zh-CN"/>
        </w:rPr>
        <w:t>所以我认为这六边形的神印，有点类似于深红之眼。而不同于直接造物的深红之眼，</w:t>
      </w:r>
      <w:r>
        <w:rPr>
          <w:rFonts w:hint="eastAsia"/>
          <w:color w:val="FF0000"/>
          <w:lang w:val="en-US" w:eastAsia="zh-CN"/>
        </w:rPr>
        <w:t>它象征着入梦</w:t>
      </w:r>
      <w:r>
        <w:rPr>
          <w:rFonts w:hint="eastAsia"/>
          <w:lang w:val="en-US" w:eastAsia="zh-CN"/>
        </w:rPr>
        <w:t>。</w:t>
      </w:r>
    </w:p>
    <w:p>
      <w:pPr>
        <w:ind w:firstLine="420"/>
        <w:jc w:val="both"/>
        <w:rPr>
          <w:rFonts w:hint="eastAsia"/>
          <w:color w:val="FF0000"/>
          <w:lang w:val="en-US" w:eastAsia="zh-CN"/>
        </w:rPr>
      </w:pPr>
      <w:r>
        <w:rPr>
          <w:rFonts w:hint="eastAsia"/>
          <w:lang w:val="en-US" w:eastAsia="zh-CN"/>
        </w:rPr>
        <w:t>如同游隼从深红之眼内看到了杨的记忆和梦境，苍鹰在鼓弄铁盒子的时候也</w:t>
      </w:r>
      <w:r>
        <w:rPr>
          <w:rFonts w:hint="eastAsia"/>
          <w:color w:val="FF0000"/>
          <w:lang w:val="en-US" w:eastAsia="zh-CN"/>
        </w:rPr>
        <w:t>窥视了深红之眼，看见了关于谜题的、杨有关的、自己的记忆。</w:t>
      </w:r>
    </w:p>
    <w:p>
      <w:pPr>
        <w:ind w:firstLine="420"/>
        <w:jc w:val="both"/>
        <w:rPr>
          <w:rFonts w:hint="eastAsia"/>
          <w:lang w:val="en-US" w:eastAsia="zh-CN"/>
        </w:rPr>
      </w:pPr>
      <w:r>
        <w:rPr>
          <w:rFonts w:hint="eastAsia"/>
          <w:lang w:val="en-US" w:eastAsia="zh-CN"/>
        </w:rPr>
        <w:t>而伊莎和玩家也是通过神印代表的眼睛，来到了谢尔宾斯基S23。</w:t>
      </w:r>
    </w:p>
    <w:p>
      <w:pPr>
        <w:ind w:firstLine="420"/>
        <w:jc w:val="both"/>
        <w:rPr>
          <w:rFonts w:hint="eastAsia"/>
          <w:lang w:val="en-US" w:eastAsia="zh-CN"/>
        </w:rPr>
      </w:pPr>
      <w:r>
        <w:rPr>
          <w:rFonts w:hint="eastAsia"/>
          <w:lang w:val="en-US" w:eastAsia="zh-CN"/>
        </w:rPr>
        <w:t>灵鹊通过神印回想起了有关完形体时期的记忆，而这一段不稳定的激发很显然是因为杨天天在彭罗斯上拉着灵鹊看电影等行为与灵鹊交好的行为，使灵鹊在彭罗斯飞船上的时候就已经回想起了完形体的记忆。导致回想起完形体的记忆与灵鹊和杨交好的行为高度关联，所以在后续灵鹊才会爬上来彭罗斯飞船想要打开舱门。</w:t>
      </w:r>
    </w:p>
    <w:p>
      <w:pPr>
        <w:jc w:val="both"/>
      </w:pPr>
      <w:r>
        <w:drawing>
          <wp:inline distT="0" distB="0" distL="114300" distR="114300">
            <wp:extent cx="5271135" cy="3271520"/>
            <wp:effectExtent l="0" t="0" r="1905" b="508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7"/>
                    <a:stretch>
                      <a:fillRect/>
                    </a:stretch>
                  </pic:blipFill>
                  <pic:spPr>
                    <a:xfrm>
                      <a:off x="0" y="0"/>
                      <a:ext cx="5271135" cy="3271520"/>
                    </a:xfrm>
                    <a:prstGeom prst="rect">
                      <a:avLst/>
                    </a:prstGeom>
                    <a:noFill/>
                    <a:ln>
                      <a:noFill/>
                    </a:ln>
                  </pic:spPr>
                </pic:pic>
              </a:graphicData>
            </a:graphic>
          </wp:inline>
        </w:drawing>
      </w:r>
    </w:p>
    <w:p>
      <w:pPr>
        <w:ind w:firstLine="420"/>
        <w:jc w:val="both"/>
        <w:rPr>
          <w:rFonts w:hint="default"/>
          <w:color w:val="FF0000"/>
          <w:lang w:val="en-US" w:eastAsia="zh-CN"/>
        </w:rPr>
      </w:pPr>
      <w:r>
        <w:rPr>
          <w:rFonts w:hint="eastAsia"/>
          <w:color w:val="FF0000"/>
          <w:lang w:val="en-US" w:eastAsia="zh-CN"/>
        </w:rPr>
        <w:t>这些都是“入梦”的过程，从一开始玩家进入了由生物共振和记忆构成谢尔宾斯基s23，到游隼走进杨的记忆、苍鹰走进自己完形体的记忆、灵鹊走进彭罗斯512时期的记忆。从某种角度上来说，她们都走进了一个新的空间。</w:t>
      </w:r>
    </w:p>
    <w:p>
      <w:pPr>
        <w:ind w:firstLine="420"/>
        <w:jc w:val="both"/>
        <w:rPr>
          <w:rFonts w:hint="eastAsia"/>
          <w:lang w:val="en-US" w:eastAsia="zh-CN"/>
        </w:rPr>
      </w:pPr>
      <w:r>
        <w:rPr>
          <w:rFonts w:hint="eastAsia"/>
          <w:color w:val="FF0000"/>
          <w:lang w:val="en-US" w:eastAsia="zh-CN"/>
        </w:rPr>
        <w:t>而这个空间同时也包含物理空间：</w:t>
      </w:r>
      <w:r>
        <w:rPr>
          <w:rFonts w:hint="eastAsia"/>
          <w:lang w:val="en-US" w:eastAsia="zh-CN"/>
        </w:rPr>
        <w:t>比如在苍鹰的铁盒子里发现的管理员钥匙，六边形谜题的塔罗牌，在月相解密后的杨的家，和保险箱里的用作仪式的百合花。</w:t>
      </w:r>
    </w:p>
    <w:p>
      <w:pPr>
        <w:ind w:firstLine="420"/>
        <w:jc w:val="both"/>
        <w:rPr>
          <w:rFonts w:hint="default"/>
          <w:color w:val="FF0000"/>
          <w:lang w:val="en-US" w:eastAsia="zh-CN"/>
        </w:rPr>
      </w:pPr>
      <w:r>
        <w:rPr>
          <w:rFonts w:hint="eastAsia"/>
          <w:color w:val="FF0000"/>
          <w:lang w:val="en-US" w:eastAsia="zh-CN"/>
        </w:rPr>
        <w:t>而在与游隼战斗中，游隼倒下时出现的神印标志后，用游隼的矛对游隼进行攻击，同时也完成了与神印的互动，接着场景就会被游隼改变成一个新的空间。而出现的空间里，不仅有谢尔宾斯基s23、红色阵线，还有全是血肉的空间，这意味着神印变换下的空间，不仅是由记忆构成的，同时也是兼具物理性质和生物共振影响的。</w:t>
      </w:r>
    </w:p>
    <w:p>
      <w:pPr>
        <w:ind w:firstLine="420"/>
        <w:jc w:val="both"/>
        <w:rPr>
          <w:rFonts w:hint="eastAsia"/>
          <w:color w:val="FF0000"/>
          <w:lang w:val="en-US" w:eastAsia="zh-CN"/>
        </w:rPr>
      </w:pPr>
      <w:r>
        <w:rPr>
          <w:rFonts w:hint="eastAsia"/>
          <w:color w:val="FF0000"/>
          <w:lang w:val="en-US" w:eastAsia="zh-CN"/>
        </w:rPr>
        <w:t>所以这个神印，它代表的是空间的变换，同时包括记忆里的和现实中的。</w:t>
      </w:r>
    </w:p>
    <w:p>
      <w:pPr>
        <w:ind w:firstLine="420"/>
        <w:jc w:val="both"/>
        <w:rPr>
          <w:rFonts w:hint="default"/>
          <w:lang w:val="en-US" w:eastAsia="zh-CN"/>
        </w:rPr>
      </w:pPr>
    </w:p>
    <w:p>
      <w:pPr>
        <w:jc w:val="both"/>
        <w:rPr>
          <w:rFonts w:hint="eastAsia"/>
          <w:lang w:val="en-US" w:eastAsia="zh-CN"/>
        </w:rPr>
      </w:pPr>
      <w:r>
        <w:rPr>
          <w:rFonts w:hint="eastAsia"/>
          <w:lang w:val="en-US" w:eastAsia="zh-CN"/>
        </w:rPr>
        <w:t>18.3苍鹰与牺牲</w:t>
      </w:r>
    </w:p>
    <w:p>
      <w:pPr>
        <w:ind w:firstLine="420"/>
        <w:jc w:val="both"/>
        <w:rPr>
          <w:rFonts w:hint="eastAsia"/>
          <w:lang w:val="en-US" w:eastAsia="zh-CN"/>
        </w:rPr>
      </w:pPr>
      <w:r>
        <w:rPr>
          <w:rFonts w:hint="eastAsia"/>
          <w:lang w:val="en-US" w:eastAsia="zh-CN"/>
        </w:rPr>
        <w:t>苍鹰不止警告灵鹊一次关于灵鹊走过石门：</w:t>
      </w:r>
    </w:p>
    <w:p>
      <w:pPr>
        <w:jc w:val="both"/>
      </w:pPr>
      <w:r>
        <w:drawing>
          <wp:inline distT="0" distB="0" distL="114300" distR="114300">
            <wp:extent cx="5272405" cy="2959100"/>
            <wp:effectExtent l="0" t="0" r="635" b="1270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8"/>
                    <a:stretch>
                      <a:fillRect/>
                    </a:stretch>
                  </pic:blipFill>
                  <pic:spPr>
                    <a:xfrm>
                      <a:off x="0" y="0"/>
                      <a:ext cx="5272405" cy="2959100"/>
                    </a:xfrm>
                    <a:prstGeom prst="rect">
                      <a:avLst/>
                    </a:prstGeom>
                    <a:noFill/>
                    <a:ln>
                      <a:noFill/>
                    </a:ln>
                  </pic:spPr>
                </pic:pic>
              </a:graphicData>
            </a:graphic>
          </wp:inline>
        </w:drawing>
      </w:r>
    </w:p>
    <w:p>
      <w:pPr>
        <w:jc w:val="both"/>
      </w:pPr>
      <w:r>
        <w:drawing>
          <wp:inline distT="0" distB="0" distL="114300" distR="114300">
            <wp:extent cx="5269865" cy="2952115"/>
            <wp:effectExtent l="0" t="0" r="3175" b="444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9"/>
                    <a:stretch>
                      <a:fillRect/>
                    </a:stretch>
                  </pic:blipFill>
                  <pic:spPr>
                    <a:xfrm>
                      <a:off x="0" y="0"/>
                      <a:ext cx="5269865" cy="2952115"/>
                    </a:xfrm>
                    <a:prstGeom prst="rect">
                      <a:avLst/>
                    </a:prstGeom>
                    <a:noFill/>
                    <a:ln>
                      <a:noFill/>
                    </a:ln>
                  </pic:spPr>
                </pic:pic>
              </a:graphicData>
            </a:graphic>
          </wp:inline>
        </w:drawing>
      </w:r>
    </w:p>
    <w:p>
      <w:pPr>
        <w:jc w:val="both"/>
      </w:pPr>
      <w:r>
        <w:drawing>
          <wp:inline distT="0" distB="0" distL="114300" distR="114300">
            <wp:extent cx="5269865" cy="2956560"/>
            <wp:effectExtent l="0" t="0" r="3175" b="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0"/>
                    <a:stretch>
                      <a:fillRect/>
                    </a:stretch>
                  </pic:blipFill>
                  <pic:spPr>
                    <a:xfrm>
                      <a:off x="0" y="0"/>
                      <a:ext cx="5269865" cy="2956560"/>
                    </a:xfrm>
                    <a:prstGeom prst="rect">
                      <a:avLst/>
                    </a:prstGeom>
                    <a:noFill/>
                    <a:ln>
                      <a:noFill/>
                    </a:ln>
                  </pic:spPr>
                </pic:pic>
              </a:graphicData>
            </a:graphic>
          </wp:inline>
        </w:drawing>
      </w:r>
    </w:p>
    <w:p>
      <w:pPr>
        <w:jc w:val="both"/>
      </w:pPr>
      <w:r>
        <w:drawing>
          <wp:inline distT="0" distB="0" distL="114300" distR="114300">
            <wp:extent cx="5267960" cy="2962910"/>
            <wp:effectExtent l="0" t="0" r="5080" b="889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1"/>
                    <a:stretch>
                      <a:fillRect/>
                    </a:stretch>
                  </pic:blipFill>
                  <pic:spPr>
                    <a:xfrm>
                      <a:off x="0" y="0"/>
                      <a:ext cx="5267960" cy="2962910"/>
                    </a:xfrm>
                    <a:prstGeom prst="rect">
                      <a:avLst/>
                    </a:prstGeom>
                    <a:noFill/>
                    <a:ln>
                      <a:noFill/>
                    </a:ln>
                  </pic:spPr>
                </pic:pic>
              </a:graphicData>
            </a:graphic>
          </wp:inline>
        </w:drawing>
      </w:r>
    </w:p>
    <w:p>
      <w:pPr>
        <w:jc w:val="both"/>
        <w:rPr>
          <w:rFonts w:hint="eastAsia" w:eastAsiaTheme="minorEastAsia"/>
          <w:lang w:eastAsia="zh-CN"/>
        </w:rPr>
      </w:pPr>
    </w:p>
    <w:p>
      <w:pPr>
        <w:jc w:val="both"/>
      </w:pPr>
      <w:r>
        <w:drawing>
          <wp:inline distT="0" distB="0" distL="114300" distR="114300">
            <wp:extent cx="5265420" cy="2952115"/>
            <wp:effectExtent l="0" t="0" r="7620" b="444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2"/>
                    <a:stretch>
                      <a:fillRect/>
                    </a:stretch>
                  </pic:blipFill>
                  <pic:spPr>
                    <a:xfrm>
                      <a:off x="0" y="0"/>
                      <a:ext cx="5265420" cy="2952115"/>
                    </a:xfrm>
                    <a:prstGeom prst="rect">
                      <a:avLst/>
                    </a:prstGeom>
                    <a:noFill/>
                    <a:ln>
                      <a:noFill/>
                    </a:ln>
                  </pic:spPr>
                </pic:pic>
              </a:graphicData>
            </a:graphic>
          </wp:inline>
        </w:drawing>
      </w:r>
    </w:p>
    <w:p>
      <w:pPr>
        <w:jc w:val="both"/>
      </w:pPr>
      <w:r>
        <w:drawing>
          <wp:inline distT="0" distB="0" distL="114300" distR="114300">
            <wp:extent cx="5269865" cy="2960370"/>
            <wp:effectExtent l="0" t="0" r="3175" b="1143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3"/>
                    <a:stretch>
                      <a:fillRect/>
                    </a:stretch>
                  </pic:blipFill>
                  <pic:spPr>
                    <a:xfrm>
                      <a:off x="0" y="0"/>
                      <a:ext cx="5269865" cy="2960370"/>
                    </a:xfrm>
                    <a:prstGeom prst="rect">
                      <a:avLst/>
                    </a:prstGeom>
                    <a:noFill/>
                    <a:ln>
                      <a:noFill/>
                    </a:ln>
                  </pic:spPr>
                </pic:pic>
              </a:graphicData>
            </a:graphic>
          </wp:inline>
        </w:drawing>
      </w:r>
    </w:p>
    <w:p>
      <w:pPr>
        <w:jc w:val="both"/>
      </w:pPr>
      <w:r>
        <w:drawing>
          <wp:inline distT="0" distB="0" distL="114300" distR="114300">
            <wp:extent cx="5268595" cy="2959100"/>
            <wp:effectExtent l="0" t="0" r="4445" b="1270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4"/>
                    <a:stretch>
                      <a:fillRect/>
                    </a:stretch>
                  </pic:blipFill>
                  <pic:spPr>
                    <a:xfrm>
                      <a:off x="0" y="0"/>
                      <a:ext cx="5268595" cy="295910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与苍鹰的对话</w:t>
      </w:r>
      <w:r>
        <w:rPr>
          <w:rFonts w:hint="eastAsia"/>
          <w:lang w:eastAsia="zh-CN"/>
        </w:rPr>
        <w:t>）</w:t>
      </w:r>
    </w:p>
    <w:p>
      <w:pPr>
        <w:ind w:firstLine="420"/>
        <w:jc w:val="both"/>
        <w:rPr>
          <w:rFonts w:hint="default"/>
          <w:lang w:val="en-US" w:eastAsia="zh-CN"/>
        </w:rPr>
      </w:pPr>
      <w:r>
        <w:rPr>
          <w:rFonts w:hint="eastAsia"/>
          <w:lang w:val="en-US" w:eastAsia="zh-CN"/>
        </w:rPr>
        <w:t>苍鹰不断的警告过灵鹊，阻止灵鹊，因为苍鹰见证过灵鹊每次走过石门，谢尔宾斯基S23就崩坏一份（虽然实际上是游隼在两个人格的挣扎里造成的结果）。而苍鹰这句“这或许是我们最后的机会。”也代表着只要灵鹊走过石门，世界就会完全分崩离析，梦主已然死去，这就是最后的结局。</w:t>
      </w:r>
    </w:p>
    <w:p>
      <w:pPr>
        <w:jc w:val="both"/>
      </w:pPr>
      <w:r>
        <w:drawing>
          <wp:inline distT="0" distB="0" distL="114300" distR="114300">
            <wp:extent cx="5272405" cy="2942590"/>
            <wp:effectExtent l="0" t="0" r="635" b="1397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5"/>
                    <a:stretch>
                      <a:fillRect/>
                    </a:stretch>
                  </pic:blipFill>
                  <pic:spPr>
                    <a:xfrm>
                      <a:off x="0" y="0"/>
                      <a:ext cx="5272405" cy="2942590"/>
                    </a:xfrm>
                    <a:prstGeom prst="rect">
                      <a:avLst/>
                    </a:prstGeom>
                    <a:noFill/>
                    <a:ln>
                      <a:noFill/>
                    </a:ln>
                  </pic:spPr>
                </pic:pic>
              </a:graphicData>
            </a:graphic>
          </wp:inline>
        </w:drawing>
      </w:r>
    </w:p>
    <w:p>
      <w:pPr>
        <w:jc w:val="both"/>
      </w:pPr>
      <w:r>
        <w:drawing>
          <wp:inline distT="0" distB="0" distL="114300" distR="114300">
            <wp:extent cx="5265420" cy="2956560"/>
            <wp:effectExtent l="0" t="0" r="762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6"/>
                    <a:stretch>
                      <a:fillRect/>
                    </a:stretch>
                  </pic:blipFill>
                  <pic:spPr>
                    <a:xfrm>
                      <a:off x="0" y="0"/>
                      <a:ext cx="5265420" cy="2956560"/>
                    </a:xfrm>
                    <a:prstGeom prst="rect">
                      <a:avLst/>
                    </a:prstGeom>
                    <a:noFill/>
                    <a:ln>
                      <a:noFill/>
                    </a:ln>
                  </pic:spPr>
                </pic:pic>
              </a:graphicData>
            </a:graphic>
          </wp:inline>
        </w:drawing>
      </w:r>
    </w:p>
    <w:p>
      <w:pPr>
        <w:jc w:val="both"/>
      </w:pPr>
      <w:r>
        <w:drawing>
          <wp:inline distT="0" distB="0" distL="114300" distR="114300">
            <wp:extent cx="5273675" cy="2969260"/>
            <wp:effectExtent l="0" t="0" r="14605" b="254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7"/>
                    <a:stretch>
                      <a:fillRect/>
                    </a:stretch>
                  </pic:blipFill>
                  <pic:spPr>
                    <a:xfrm>
                      <a:off x="0" y="0"/>
                      <a:ext cx="5273675" cy="296926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苍鹰的对话</w:t>
      </w:r>
      <w:r>
        <w:rPr>
          <w:rFonts w:hint="eastAsia"/>
          <w:lang w:eastAsia="zh-CN"/>
        </w:rPr>
        <w:t>）</w:t>
      </w:r>
    </w:p>
    <w:p>
      <w:pPr>
        <w:ind w:firstLine="420"/>
        <w:jc w:val="both"/>
        <w:rPr>
          <w:rFonts w:hint="eastAsia"/>
          <w:lang w:val="en-US" w:eastAsia="zh-CN"/>
        </w:rPr>
      </w:pPr>
      <w:r>
        <w:rPr>
          <w:rFonts w:hint="eastAsia"/>
          <w:lang w:val="en-US" w:eastAsia="zh-CN"/>
        </w:rPr>
        <w:t>在苍鹰看来，灵鹊是造成这个世界的崩坏的原因。苍鹰并非不曾放过灵鹊走过石门，但是每次她都失败了。在这最后一次的节点上，苍鹰站在石门前阻止灵鹊走过石门。因为苍鹰知道，只要灵鹊走过石门，自己所在的世界必然分崩离析，也就是被“牺牲”。</w:t>
      </w:r>
    </w:p>
    <w:p>
      <w:pPr>
        <w:ind w:firstLine="420"/>
        <w:jc w:val="both"/>
        <w:rPr>
          <w:rFonts w:hint="eastAsia"/>
          <w:lang w:val="en-US" w:eastAsia="zh-CN"/>
        </w:rPr>
      </w:pPr>
      <w:r>
        <w:rPr>
          <w:rFonts w:hint="eastAsia"/>
          <w:lang w:val="en-US" w:eastAsia="zh-CN"/>
        </w:rPr>
        <w:t>而苍鹰做了那么多的事情，阻止外来者——伊莎，阻止灵鹊的步伐，不止是为了守住谢尔宾斯基S23的存续；</w:t>
      </w:r>
    </w:p>
    <w:p>
      <w:pPr>
        <w:jc w:val="both"/>
      </w:pPr>
      <w:r>
        <w:drawing>
          <wp:inline distT="0" distB="0" distL="114300" distR="114300">
            <wp:extent cx="5266690" cy="2969895"/>
            <wp:effectExtent l="0" t="0" r="6350" b="1905"/>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8"/>
                    <a:stretch>
                      <a:fillRect/>
                    </a:stretch>
                  </pic:blipFill>
                  <pic:spPr>
                    <a:xfrm>
                      <a:off x="0" y="0"/>
                      <a:ext cx="5266690" cy="2969895"/>
                    </a:xfrm>
                    <a:prstGeom prst="rect">
                      <a:avLst/>
                    </a:prstGeom>
                    <a:noFill/>
                    <a:ln>
                      <a:noFill/>
                    </a:ln>
                  </pic:spPr>
                </pic:pic>
              </a:graphicData>
            </a:graphic>
          </wp:inline>
        </w:drawing>
      </w:r>
    </w:p>
    <w:p>
      <w:pPr>
        <w:jc w:val="both"/>
      </w:pPr>
      <w:r>
        <w:drawing>
          <wp:inline distT="0" distB="0" distL="114300" distR="114300">
            <wp:extent cx="5269865" cy="2969260"/>
            <wp:effectExtent l="0" t="0" r="3175" b="254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39"/>
                    <a:stretch>
                      <a:fillRect/>
                    </a:stretch>
                  </pic:blipFill>
                  <pic:spPr>
                    <a:xfrm>
                      <a:off x="0" y="0"/>
                      <a:ext cx="5269865" cy="296926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他在等待，他在等待一个奇迹，等待他敬爱的真正的游隼指挥官能从石门后回来的奇迹。</w:t>
      </w:r>
    </w:p>
    <w:p>
      <w:pPr>
        <w:jc w:val="both"/>
      </w:pPr>
      <w:r>
        <w:drawing>
          <wp:inline distT="0" distB="0" distL="114300" distR="114300">
            <wp:extent cx="5272405" cy="2959100"/>
            <wp:effectExtent l="0" t="0" r="635" b="1270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40"/>
                    <a:stretch>
                      <a:fillRect/>
                    </a:stretch>
                  </pic:blipFill>
                  <pic:spPr>
                    <a:xfrm>
                      <a:off x="0" y="0"/>
                      <a:ext cx="5272405" cy="295910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苍鹰不仅在门外徘徊过无数次，而且可能走过了石门去过无数次。“但我从来没有从那扇门后回来过。”从石门后回来，之前说过就是重生在谢尔宾斯基S23，而灵鹊重生的条件就是在死亡。而苍鹰不敢不敢以命试险，也不敢走出游隼的影响范围下，去更深入的寻找红色沙漠的深处。</w:t>
      </w:r>
    </w:p>
    <w:p>
      <w:pPr>
        <w:ind w:firstLine="420"/>
        <w:jc w:val="both"/>
        <w:rPr>
          <w:rFonts w:hint="eastAsia"/>
          <w:lang w:val="en-US" w:eastAsia="zh-CN"/>
        </w:rPr>
      </w:pPr>
      <w:r>
        <w:rPr>
          <w:rFonts w:hint="eastAsia"/>
          <w:color w:val="FF0000"/>
          <w:lang w:val="en-US" w:eastAsia="zh-CN"/>
        </w:rPr>
        <w:t>苍鹰为什么如此爱戴游隼，苍鹰为什么会如此渴望游隼：因为他们的原始神经模型一个是旧帝国的间谍，另一个是旧帝国的女王。</w:t>
      </w:r>
    </w:p>
    <w:p>
      <w:pPr>
        <w:jc w:val="both"/>
      </w:pPr>
      <w:r>
        <w:drawing>
          <wp:inline distT="0" distB="0" distL="114300" distR="114300">
            <wp:extent cx="5267325" cy="2970530"/>
            <wp:effectExtent l="0" t="0" r="317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1"/>
                    <a:stretch>
                      <a:fillRect/>
                    </a:stretch>
                  </pic:blipFill>
                  <pic:spPr>
                    <a:xfrm>
                      <a:off x="0" y="0"/>
                      <a:ext cx="5267325" cy="297053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仿形体概述：苍鹰（ADLR</w:t>
      </w:r>
      <w:bookmarkStart w:id="0" w:name="_GoBack"/>
      <w:bookmarkEnd w:id="0"/>
      <w:r>
        <w:rPr>
          <w:rFonts w:hint="eastAsia"/>
          <w:lang w:val="en-US" w:eastAsia="zh-CN"/>
        </w:rPr>
        <w:t>）</w:t>
      </w:r>
      <w:r>
        <w:rPr>
          <w:rFonts w:hint="eastAsia"/>
          <w:lang w:eastAsia="zh-CN"/>
        </w:rPr>
        <w:t>）</w:t>
      </w:r>
    </w:p>
    <w:p>
      <w:pPr>
        <w:ind w:firstLine="420" w:firstLineChars="200"/>
        <w:jc w:val="both"/>
        <w:rPr>
          <w:rFonts w:hint="default" w:eastAsiaTheme="minorEastAsia"/>
          <w:color w:val="FF0000"/>
          <w:lang w:val="en-US" w:eastAsia="zh-CN"/>
        </w:rPr>
      </w:pPr>
      <w:r>
        <w:rPr>
          <w:rFonts w:hint="eastAsia"/>
          <w:color w:val="FF0000"/>
          <w:lang w:val="en-US" w:eastAsia="zh-CN"/>
        </w:rPr>
        <w:t>这就意味着早就被设定为副手的苍鹰，绝对不会背叛他的游隼女王。</w:t>
      </w:r>
    </w:p>
    <w:p>
      <w:pPr>
        <w:ind w:firstLine="420"/>
        <w:jc w:val="both"/>
        <w:rPr>
          <w:rFonts w:hint="eastAsia"/>
          <w:lang w:val="en-US" w:eastAsia="zh-CN"/>
        </w:rPr>
      </w:pPr>
      <w:r>
        <w:rPr>
          <w:rFonts w:hint="eastAsia"/>
          <w:color w:val="FF0000"/>
          <w:lang w:val="en-US" w:eastAsia="zh-CN"/>
        </w:rPr>
        <w:t>所以哪怕其他型号仿形体对游隼无感，但是苍鹰在一开始就已经</w:t>
      </w:r>
      <w:r>
        <w:rPr>
          <w:rFonts w:hint="eastAsia"/>
          <w:lang w:val="en-US" w:eastAsia="zh-CN"/>
        </w:rPr>
        <w:t>注定了他是那想沐浴在敬爱的指挥官的威严下的怀有爱慕之情的人：</w:t>
      </w:r>
    </w:p>
    <w:p>
      <w:pPr>
        <w:jc w:val="both"/>
      </w:pPr>
      <w:r>
        <w:drawing>
          <wp:inline distT="0" distB="0" distL="114300" distR="114300">
            <wp:extent cx="5273675" cy="2956560"/>
            <wp:effectExtent l="0" t="0" r="14605" b="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42"/>
                    <a:stretch>
                      <a:fillRect/>
                    </a:stretch>
                  </pic:blipFill>
                  <pic:spPr>
                    <a:xfrm>
                      <a:off x="0" y="0"/>
                      <a:ext cx="5273675" cy="295656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苍鹰的日记</w:t>
      </w:r>
      <w:r>
        <w:rPr>
          <w:rFonts w:hint="eastAsia"/>
          <w:lang w:eastAsia="zh-CN"/>
        </w:rPr>
        <w:t>）</w:t>
      </w:r>
    </w:p>
    <w:p>
      <w:pPr>
        <w:ind w:firstLine="420"/>
        <w:jc w:val="both"/>
        <w:rPr>
          <w:rFonts w:hint="eastAsia"/>
          <w:lang w:val="en-US" w:eastAsia="zh-CN"/>
        </w:rPr>
      </w:pPr>
      <w:r>
        <w:rPr>
          <w:rFonts w:hint="eastAsia"/>
          <w:lang w:val="en-US" w:eastAsia="zh-CN"/>
        </w:rPr>
        <w:t>他不能死去，若是死去拿之前发掘秘密的努力也就白费，他也不能离开游隼，因为他注定了是谢尔宾斯基S23的指挥官的人。他就是走不出沙漠的，不敢“牺牲”的人。</w:t>
      </w:r>
    </w:p>
    <w:p>
      <w:pPr>
        <w:jc w:val="both"/>
      </w:pPr>
      <w:r>
        <w:drawing>
          <wp:inline distT="0" distB="0" distL="114300" distR="114300">
            <wp:extent cx="5271135" cy="2974340"/>
            <wp:effectExtent l="0" t="0" r="1905" b="1270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43"/>
                    <a:stretch>
                      <a:fillRect/>
                    </a:stretch>
                  </pic:blipFill>
                  <pic:spPr>
                    <a:xfrm>
                      <a:off x="0" y="0"/>
                      <a:ext cx="5271135" cy="297434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所以苍鹰到最后所做的一切，阻止灵鹊，不顾基地事务、独自行动，都是为了守住有游隼存在的谢尔宾斯基S23。因为他是爱着游隼的。</w:t>
      </w:r>
    </w:p>
    <w:p>
      <w:pPr>
        <w:ind w:firstLine="420"/>
        <w:jc w:val="both"/>
        <w:rPr>
          <w:rFonts w:hint="eastAsia"/>
          <w:lang w:val="en-US" w:eastAsia="zh-CN"/>
        </w:rPr>
      </w:pPr>
      <w:r>
        <w:rPr>
          <w:rFonts w:hint="eastAsia"/>
          <w:lang w:val="en-US" w:eastAsia="zh-CN"/>
        </w:rPr>
        <w:t>所以哪怕到了最后，浑身变成血肉却依然留有一只正常眼睛保持着理智，因为他为了自己的爱人不能“牺牲”。</w:t>
      </w:r>
    </w:p>
    <w:p>
      <w:pPr>
        <w:jc w:val="both"/>
      </w:pPr>
      <w:r>
        <w:drawing>
          <wp:inline distT="0" distB="0" distL="114300" distR="114300">
            <wp:extent cx="5268595" cy="2950845"/>
            <wp:effectExtent l="0" t="0" r="4445" b="571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44"/>
                    <a:stretch>
                      <a:fillRect/>
                    </a:stretch>
                  </pic:blipFill>
                  <pic:spPr>
                    <a:xfrm>
                      <a:off x="0" y="0"/>
                      <a:ext cx="5268595" cy="2950845"/>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而到了最后，灵鹊还是为了杨和誓言，跨过了苍鹰。苍鹰和他的世界——谢尔宾斯基S23，注定被牺牲。</w:t>
      </w:r>
    </w:p>
    <w:p>
      <w:pPr>
        <w:ind w:firstLine="420"/>
        <w:jc w:val="both"/>
        <w:rPr>
          <w:rFonts w:hint="default"/>
          <w:lang w:val="en-US" w:eastAsia="zh-CN"/>
        </w:rPr>
      </w:pPr>
      <w:r>
        <w:rPr>
          <w:rFonts w:hint="eastAsia"/>
          <w:lang w:val="en-US" w:eastAsia="zh-CN"/>
        </w:rPr>
        <w:t>所以这就是为什么牺牲之板的六边形角位置上的角色是苍鹰。</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5MzIwZGVmZDUyMDY2OWEwNDNlZTFmYzVhNDFiMWMifQ=="/>
  </w:docVars>
  <w:rsids>
    <w:rsidRoot w:val="00000000"/>
    <w:rsid w:val="026766F7"/>
    <w:rsid w:val="0398077E"/>
    <w:rsid w:val="3DDF6D46"/>
    <w:rsid w:val="7CC554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autoRedefin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548</Words>
  <Characters>565</Characters>
  <Lines>0</Lines>
  <Paragraphs>0</Paragraphs>
  <TotalTime>174</TotalTime>
  <ScaleCrop>false</ScaleCrop>
  <LinksUpToDate>false</LinksUpToDate>
  <CharactersWithSpaces>565</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2023-07-22T08:46:00Z</dcterms:created>
  <dc:creator>DELL</dc:creator>
  <cp:lastModifiedBy>WPS_1569849249</cp:lastModifiedBy>
  <dcterms:modified xsi:type="dcterms:W3CDTF">2024-03-18T12:08:27Z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0E879E00E4FA428DB7A7F90F37D61AC3_12</vt:lpwstr>
  </property>
</Properties>
</file>